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58" w:rsidRDefault="00E86E58" w:rsidP="00E86E58">
      <w:pPr>
        <w:rPr>
          <w:b/>
        </w:rPr>
      </w:pPr>
      <w:r w:rsidRPr="00E86E58">
        <w:rPr>
          <w:b/>
        </w:rPr>
        <w:t>Allegato 2.2</w:t>
      </w:r>
    </w:p>
    <w:p w:rsidR="00E86E58" w:rsidRPr="00E86E58" w:rsidRDefault="00E86E58" w:rsidP="00E86E58">
      <w:pPr>
        <w:rPr>
          <w:b/>
        </w:rPr>
      </w:pPr>
    </w:p>
    <w:p w:rsidR="00E86E58" w:rsidRDefault="00E86E58" w:rsidP="00E86E58">
      <w:pPr>
        <w:rPr>
          <w:b/>
        </w:rPr>
      </w:pPr>
      <w:r w:rsidRPr="00E86E58">
        <w:rPr>
          <w:b/>
        </w:rPr>
        <w:t>DICHIARAZIONE SOSTITUTIVA RESA AI SENSI DELL’ART. 46 DEL DPR N.445 DEL 28/12/2000</w:t>
      </w:r>
    </w:p>
    <w:p w:rsidR="00E86E58" w:rsidRPr="00E86E58" w:rsidRDefault="00E86E58" w:rsidP="00E86E58">
      <w:pPr>
        <w:rPr>
          <w:b/>
        </w:rPr>
      </w:pPr>
    </w:p>
    <w:p w:rsidR="00E86E58" w:rsidRDefault="00E86E58" w:rsidP="00E86E58">
      <w:r>
        <w:t>Il/La sottoscritto/a ____________________________________________________________</w:t>
      </w:r>
    </w:p>
    <w:p w:rsidR="00E86E58" w:rsidRDefault="00E86E58" w:rsidP="00E86E58">
      <w:r>
        <w:t>Nato/a _____________________________________________ il ______________________</w:t>
      </w:r>
    </w:p>
    <w:p w:rsidR="00E86E58" w:rsidRDefault="00E86E58" w:rsidP="00E86E58">
      <w:proofErr w:type="gramStart"/>
      <w:r>
        <w:t>residente</w:t>
      </w:r>
      <w:proofErr w:type="gramEnd"/>
      <w:r>
        <w:t xml:space="preserve"> a ______________________________ Via ________________________________</w:t>
      </w:r>
    </w:p>
    <w:p w:rsidR="00E86E58" w:rsidRDefault="00E86E58" w:rsidP="00E86E58">
      <w:proofErr w:type="gramStart"/>
      <w:r>
        <w:t>codice</w:t>
      </w:r>
      <w:proofErr w:type="gramEnd"/>
      <w:r>
        <w:t xml:space="preserve"> fiscale: _________________________ nella sua qualità di legale rappresentante della:</w:t>
      </w:r>
    </w:p>
    <w:p w:rsidR="00415FB8" w:rsidRDefault="00E86E58" w:rsidP="00E86E58">
      <w:r>
        <w:t xml:space="preserve">Organizzazione _______________________________________________ </w:t>
      </w:r>
    </w:p>
    <w:p w:rsidR="00415FB8" w:rsidRDefault="00E86E58" w:rsidP="00E86E58">
      <w:r>
        <w:t>Associazione</w:t>
      </w:r>
      <w:r w:rsidR="00415FB8">
        <w:t xml:space="preserve"> </w:t>
      </w:r>
      <w:r>
        <w:t>____________</w:t>
      </w:r>
      <w:r w:rsidR="00415FB8">
        <w:t>_______________________________</w:t>
      </w:r>
    </w:p>
    <w:p w:rsidR="00E86E58" w:rsidRDefault="00E86E58" w:rsidP="00E86E58">
      <w:r>
        <w:t xml:space="preserve">Ente del Terzo </w:t>
      </w:r>
      <w:r w:rsidR="00415FB8">
        <w:t>S</w:t>
      </w:r>
      <w:r>
        <w:t>ettore_________________________________________</w:t>
      </w:r>
    </w:p>
    <w:p w:rsidR="00415FB8" w:rsidRDefault="00415FB8" w:rsidP="00E86E58"/>
    <w:p w:rsidR="00E86E58" w:rsidRDefault="00E86E58" w:rsidP="00E86E58">
      <w:proofErr w:type="gramStart"/>
      <w:r>
        <w:t>sotto</w:t>
      </w:r>
      <w:proofErr w:type="gramEnd"/>
      <w:r>
        <w:t xml:space="preserve"> la propria responsabilità, consapevole delle sanzioni penali previste dall’art. 76 del DPR 445/2000 in caso di dichiarazioni mendaci e falsità negli atti</w:t>
      </w:r>
    </w:p>
    <w:p w:rsidR="00E86E58" w:rsidRDefault="00E86E58" w:rsidP="00E86E58"/>
    <w:p w:rsidR="00E86E58" w:rsidRDefault="00E86E58" w:rsidP="00E86E58">
      <w:pPr>
        <w:jc w:val="center"/>
        <w:rPr>
          <w:b/>
        </w:rPr>
      </w:pPr>
      <w:r w:rsidRPr="00E86E58">
        <w:rPr>
          <w:b/>
        </w:rPr>
        <w:t>D I C H I A R A</w:t>
      </w:r>
    </w:p>
    <w:p w:rsidR="00E86E58" w:rsidRDefault="00E86E58" w:rsidP="00E86E58">
      <w:pPr>
        <w:jc w:val="center"/>
        <w:rPr>
          <w:b/>
        </w:rPr>
      </w:pPr>
    </w:p>
    <w:p w:rsidR="00E86E58" w:rsidRPr="00E86E58" w:rsidRDefault="00E86E58" w:rsidP="00E86E58">
      <w:pPr>
        <w:jc w:val="center"/>
        <w:rPr>
          <w:b/>
        </w:rPr>
      </w:pPr>
    </w:p>
    <w:p w:rsidR="00E86E58" w:rsidRDefault="00E86E58" w:rsidP="00E86E58">
      <w:proofErr w:type="gramStart"/>
      <w:r>
        <w:t>di</w:t>
      </w:r>
      <w:proofErr w:type="gramEnd"/>
      <w:r>
        <w:t xml:space="preserve"> non essere sottoposto ai provvedimenti conseguenti all’esistenza di cause di divieto, sospensione o di decadenza previste dall’art. 67 del </w:t>
      </w:r>
      <w:proofErr w:type="spellStart"/>
      <w:r>
        <w:t>D.Lgs</w:t>
      </w:r>
      <w:proofErr w:type="spellEnd"/>
      <w:r>
        <w:t xml:space="preserve"> 159/2011</w:t>
      </w:r>
    </w:p>
    <w:p w:rsidR="00E86E58" w:rsidRDefault="00E86E58" w:rsidP="00E86E58"/>
    <w:p w:rsidR="00E86E58" w:rsidRDefault="00E86E58" w:rsidP="00E86E58"/>
    <w:p w:rsidR="00E86E58" w:rsidRDefault="00E86E58" w:rsidP="00E86E58"/>
    <w:p w:rsidR="00E86E58" w:rsidRDefault="00E86E58" w:rsidP="00E86E58"/>
    <w:p w:rsidR="00E86E58" w:rsidRDefault="00E86E58" w:rsidP="00E86E58">
      <w:r>
        <w:t>Data,</w:t>
      </w:r>
    </w:p>
    <w:p w:rsidR="00E86E58" w:rsidRDefault="00E86E58" w:rsidP="00E86E58">
      <w:r>
        <w:t>__________________________________</w:t>
      </w:r>
    </w:p>
    <w:p w:rsidR="0061676E" w:rsidRDefault="00E86E58" w:rsidP="00E86E58">
      <w:r>
        <w:t>Firma</w:t>
      </w:r>
    </w:p>
    <w:p w:rsidR="007C6131" w:rsidRDefault="007C6131" w:rsidP="00E86E58">
      <w:r>
        <w:t>__________________________________</w:t>
      </w:r>
      <w:bookmarkStart w:id="0" w:name="_GoBack"/>
      <w:bookmarkEnd w:id="0"/>
    </w:p>
    <w:sectPr w:rsidR="007C61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9"/>
    <w:rsid w:val="00385FF0"/>
    <w:rsid w:val="00415FB8"/>
    <w:rsid w:val="005E3836"/>
    <w:rsid w:val="0061676E"/>
    <w:rsid w:val="0066324B"/>
    <w:rsid w:val="006B7775"/>
    <w:rsid w:val="007C6131"/>
    <w:rsid w:val="00A83D3A"/>
    <w:rsid w:val="00C32E19"/>
    <w:rsid w:val="00E8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11560-4B9D-4D23-84FA-86880158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>Comune di Lodi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UDP2</dc:creator>
  <cp:keywords/>
  <dc:description/>
  <cp:lastModifiedBy>UDP2</cp:lastModifiedBy>
  <cp:revision>5</cp:revision>
  <dcterms:created xsi:type="dcterms:W3CDTF">2023-02-07T10:59:00Z</dcterms:created>
  <dcterms:modified xsi:type="dcterms:W3CDTF">2023-02-07T11:02:00Z</dcterms:modified>
</cp:coreProperties>
</file>